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DBB" w14:paraId="1FA6E181" w14:textId="77777777" w:rsidTr="000949FD">
        <w:trPr>
          <w:trHeight w:hRule="exact" w:val="1350"/>
        </w:trPr>
        <w:tc>
          <w:tcPr>
            <w:tcW w:w="10314" w:type="dxa"/>
          </w:tcPr>
          <w:p w14:paraId="4CE24611" w14:textId="77777777" w:rsidR="00B31099" w:rsidRDefault="0077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T.C.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BİLECİK BELEDİYE BAŞKANLIĞI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Yazı İşleri Müdürlüğü</w:t>
            </w:r>
          </w:p>
        </w:tc>
      </w:tr>
    </w:tbl>
    <w:p w14:paraId="6025D7D8" w14:textId="77777777" w:rsidR="00B31099" w:rsidRDefault="007734DD">
      <w:pPr>
        <w:spacing w:line="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CEBC6" wp14:editId="504E08BC">
            <wp:simplePos x="0" y="0"/>
            <wp:positionH relativeFrom="leftMargin">
              <wp:posOffset>540000</wp:posOffset>
            </wp:positionH>
            <wp:positionV relativeFrom="page">
              <wp:posOffset>180000</wp:posOffset>
            </wp:positionV>
            <wp:extent cx="857250" cy="857250"/>
            <wp:effectExtent l="0" t="0" r="0" b="0"/>
            <wp:wrapNone/>
            <wp:docPr id="4" name="LogoRes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70D79" w:rsidRPr="00670D79" w14:paraId="3780524D" w14:textId="77777777" w:rsidTr="00670D79">
        <w:tc>
          <w:tcPr>
            <w:tcW w:w="10206" w:type="dxa"/>
          </w:tcPr>
          <w:p w14:paraId="163CD9E8" w14:textId="7305B6A2" w:rsidR="00B31099" w:rsidRPr="00670D79" w:rsidRDefault="00745E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0E23694" w14:textId="77777777" w:rsidR="000949FD" w:rsidRPr="00670D79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A9FD4" w14:textId="77777777" w:rsidR="00900C46" w:rsidRDefault="00900C46" w:rsidP="00D924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0DE43" w14:textId="7830120A" w:rsidR="0032151F" w:rsidRDefault="00042330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895A6A" w:rsidRPr="00DF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Bilecik </w:t>
      </w:r>
      <w:r w:rsidR="00C9546C">
        <w:rPr>
          <w:rFonts w:ascii="Times New Roman" w:hAnsi="Times New Roman" w:cs="Times New Roman"/>
          <w:color w:val="000000" w:themeColor="text1"/>
          <w:sz w:val="24"/>
          <w:szCs w:val="24"/>
        </w:rPr>
        <w:t>Belediye Meclisi,</w:t>
      </w:r>
      <w:r w:rsidR="00C9546C">
        <w:rPr>
          <w:rFonts w:ascii="Times New Roman" w:hAnsi="Times New Roman" w:cs="Times New Roman"/>
          <w:sz w:val="24"/>
          <w:szCs w:val="24"/>
        </w:rPr>
        <w:t xml:space="preserve"> 5393 Sayılı Belediye Kanunu’nun 20. maddesi ve Belediye Meclisi Çalışma 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Yönetmeliğinin 6. maddesi gereği gündeminde bulunan konuları görüşmek üzere </w:t>
      </w:r>
      <w:r>
        <w:rPr>
          <w:rFonts w:ascii="Times New Roman" w:hAnsi="Times New Roman" w:cs="Times New Roman"/>
          <w:sz w:val="24"/>
          <w:szCs w:val="24"/>
        </w:rPr>
        <w:t>Mayıs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Ayı Meclis Toplantısının I. Birleşimini </w:t>
      </w:r>
      <w:r w:rsidR="005E7FFC" w:rsidRPr="005E7FF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62C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9546C" w:rsidRPr="005E7FFC">
        <w:rPr>
          <w:rFonts w:ascii="Times New Roman" w:hAnsi="Times New Roman" w:cs="Times New Roman"/>
          <w:sz w:val="24"/>
          <w:szCs w:val="24"/>
        </w:rPr>
        <w:t>.20</w:t>
      </w:r>
      <w:r w:rsidR="00900C46">
        <w:rPr>
          <w:rFonts w:ascii="Times New Roman" w:hAnsi="Times New Roman" w:cs="Times New Roman"/>
          <w:sz w:val="24"/>
          <w:szCs w:val="24"/>
        </w:rPr>
        <w:t>2</w:t>
      </w:r>
      <w:r w:rsidR="00413728">
        <w:rPr>
          <w:rFonts w:ascii="Times New Roman" w:hAnsi="Times New Roman" w:cs="Times New Roman"/>
          <w:sz w:val="24"/>
          <w:szCs w:val="24"/>
        </w:rPr>
        <w:t>6</w:t>
      </w:r>
      <w:r w:rsidR="00900C46">
        <w:rPr>
          <w:rFonts w:ascii="Times New Roman" w:hAnsi="Times New Roman" w:cs="Times New Roman"/>
          <w:sz w:val="24"/>
          <w:szCs w:val="24"/>
        </w:rPr>
        <w:t xml:space="preserve"> Pazartesi, II. Birleşimini </w:t>
      </w:r>
      <w:r w:rsidR="00BC7F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C13E70">
        <w:rPr>
          <w:rFonts w:ascii="Times New Roman" w:hAnsi="Times New Roman" w:cs="Times New Roman"/>
          <w:sz w:val="24"/>
          <w:szCs w:val="24"/>
        </w:rPr>
        <w:t>.</w:t>
      </w:r>
      <w:r w:rsidR="00D362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9546C" w:rsidRPr="005E7FFC">
        <w:rPr>
          <w:rFonts w:ascii="Times New Roman" w:hAnsi="Times New Roman" w:cs="Times New Roman"/>
          <w:sz w:val="24"/>
          <w:szCs w:val="24"/>
        </w:rPr>
        <w:t>.202</w:t>
      </w:r>
      <w:r w:rsidR="00413728">
        <w:rPr>
          <w:rFonts w:ascii="Times New Roman" w:hAnsi="Times New Roman" w:cs="Times New Roman"/>
          <w:sz w:val="24"/>
          <w:szCs w:val="24"/>
        </w:rPr>
        <w:t>6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</w:t>
      </w:r>
      <w:r w:rsidR="00900C46">
        <w:rPr>
          <w:rFonts w:ascii="Times New Roman" w:hAnsi="Times New Roman" w:cs="Times New Roman"/>
          <w:sz w:val="24"/>
          <w:szCs w:val="24"/>
        </w:rPr>
        <w:t>Perşembe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günü saat 17:30'da </w:t>
      </w:r>
      <w:r w:rsidR="00C9546C" w:rsidRPr="0032151F">
        <w:rPr>
          <w:rFonts w:ascii="Times New Roman" w:hAnsi="Times New Roman" w:cs="Times New Roman"/>
          <w:sz w:val="24"/>
          <w:szCs w:val="24"/>
        </w:rPr>
        <w:t>Bilecik Belediyesi Şeyh Edebali Kültür ve Kongre Merkezi Meclis Toplantı Salonunda yapacaktır.</w:t>
      </w:r>
    </w:p>
    <w:p w14:paraId="5B3C9C80" w14:textId="77777777" w:rsidR="003D6412" w:rsidRDefault="003D6412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A3C3A" w14:textId="77777777" w:rsidR="003D6412" w:rsidRDefault="003D6412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7C94" w14:textId="63282642" w:rsidR="00042330" w:rsidRDefault="00042330" w:rsidP="00042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MAYIS AYI MECLİS GÜNDEMİ</w:t>
      </w:r>
    </w:p>
    <w:p w14:paraId="09B709F1" w14:textId="25395B52" w:rsidR="00042330" w:rsidRDefault="00042330" w:rsidP="00042330">
      <w:pPr>
        <w:spacing w:after="0" w:line="240" w:lineRule="auto"/>
        <w:jc w:val="both"/>
        <w:rPr>
          <w:rFonts w:ascii="Times New Roman TUR" w:hAnsi="Times New Roman TUR" w:cs="Times New Roman TUR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 </w:t>
      </w:r>
      <w:r w:rsidRPr="00B510BA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 xml:space="preserve">5393 Sayılı Belediye Kanunu’nun 18. maddesinin 1. fıkrasının (b) bendine istinaden Belediyemizin </w:t>
      </w:r>
      <w:r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>2025</w:t>
      </w:r>
      <w:r w:rsidRPr="00B510BA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 xml:space="preserve"> Mali yılı Kesin Hesabının görüşülmesi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114F">
        <w:rPr>
          <w:rFonts w:ascii="Times New Roman" w:hAnsi="Times New Roman" w:cs="Times New Roman"/>
          <w:color w:val="000000" w:themeColor="text1"/>
          <w:sz w:val="24"/>
          <w:szCs w:val="24"/>
        </w:rPr>
        <w:t>2- 2024 Yılı Gelir Tarifesi Cetvelinin T plakaya ilişkin kısımlarında yer alan Ticari Araç Devir Ücreti ve 2025 Yılı Gelir Tarifesi Cetvelinde Özel Halk Otobüsü Çalışma Ruhsatı/İzin Belgesi Ücreti müzekkerede belirtilen Eskişehir 2. İdare Mahkemesi kararları ile iptal edildiğinden, 2026 yılında uygulanan ücret ve tarifelerin  tespitine ilişkin Bilecik Belediye Meclisi’nin 01/12/2025 Tarih ve 127 sayılı kararının Destek Hizmetleri Müdürlüğü bölümünün 2 ve 3. sayfalarındaki ulaşım araçları ile ilgili belirlenen ücret tarifelerinin Eskişehir 2. İdare Mahkemesinin iptal kararları uyarınca yeniden değerlendirilmesi konusunun görüşülmesi.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F15C6">
        <w:rPr>
          <w:rFonts w:ascii="Times New Roman" w:hAnsi="Times New Roman" w:cs="Times New Roman"/>
          <w:sz w:val="24"/>
          <w:szCs w:val="24"/>
        </w:rPr>
        <w:t xml:space="preserve">5393 Sayılı Belediye Kanunu’nun 15.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F15C6">
        <w:rPr>
          <w:rFonts w:ascii="Times New Roman" w:hAnsi="Times New Roman" w:cs="Times New Roman"/>
          <w:sz w:val="24"/>
          <w:szCs w:val="24"/>
        </w:rPr>
        <w:t>addesin</w:t>
      </w:r>
      <w:r>
        <w:rPr>
          <w:rFonts w:ascii="Times New Roman" w:hAnsi="Times New Roman" w:cs="Times New Roman"/>
          <w:sz w:val="24"/>
          <w:szCs w:val="24"/>
        </w:rPr>
        <w:t xml:space="preserve">e istinaden Ücretsiz Seyahat Kapsamında yolcu taşımacılığı yapan Özel Halk Otobüsü İşletmecilerine yapılan gelir desteğinin süresinin uzatılması ve gelir desteği tutarlarının yeniden değerlendirilmesi konusunda </w:t>
      </w:r>
      <w:r w:rsidRPr="003F15C6">
        <w:rPr>
          <w:rFonts w:ascii="Times New Roman" w:hAnsi="Times New Roman" w:cs="Times New Roman"/>
          <w:sz w:val="24"/>
          <w:szCs w:val="24"/>
        </w:rPr>
        <w:t xml:space="preserve">Bilecik </w:t>
      </w:r>
      <w:r>
        <w:rPr>
          <w:rFonts w:ascii="Times New Roman" w:hAnsi="Times New Roman" w:cs="Times New Roman"/>
          <w:sz w:val="24"/>
          <w:szCs w:val="24"/>
        </w:rPr>
        <w:t>Özel Hal</w:t>
      </w:r>
      <w:r w:rsidRPr="003F15C6">
        <w:rPr>
          <w:rFonts w:ascii="Times New Roman" w:hAnsi="Times New Roman" w:cs="Times New Roman"/>
          <w:sz w:val="24"/>
          <w:szCs w:val="24"/>
        </w:rPr>
        <w:t>k Otobüsleri Kooperatifi</w:t>
      </w:r>
      <w:r>
        <w:rPr>
          <w:rFonts w:ascii="Times New Roman" w:hAnsi="Times New Roman" w:cs="Times New Roman"/>
          <w:sz w:val="24"/>
          <w:szCs w:val="24"/>
        </w:rPr>
        <w:t xml:space="preserve"> Başkanlığının talebinin görüşülmesi.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0" w:name="_Hlk228201686"/>
      <w:r w:rsidRPr="000D5894">
        <w:rPr>
          <w:rFonts w:ascii="Times New Roman" w:hAnsi="Times New Roman" w:cs="Times New Roman"/>
          <w:sz w:val="24"/>
          <w:szCs w:val="24"/>
        </w:rPr>
        <w:t xml:space="preserve">Beşiktaş Mahallesinde 12 metre genişliğindeki yola cadde ismi verilmesi ve Bilecik Belediye Meclisinin 05.02.2026 tarihli 20 sayılı kararı ile Hürriyet Mahallesinde </w:t>
      </w:r>
      <w:r>
        <w:rPr>
          <w:rFonts w:ascii="Times New Roman" w:hAnsi="Times New Roman" w:cs="Times New Roman"/>
          <w:sz w:val="24"/>
          <w:szCs w:val="24"/>
        </w:rPr>
        <w:t>verilen</w:t>
      </w:r>
      <w:r w:rsidRPr="000D5894">
        <w:rPr>
          <w:rFonts w:ascii="Times New Roman" w:hAnsi="Times New Roman" w:cs="Times New Roman"/>
          <w:sz w:val="24"/>
          <w:szCs w:val="24"/>
        </w:rPr>
        <w:t xml:space="preserve"> “Adalet Sokak” isminin daha önce Beşiktaş Mahallesinde verilmiş olması nedeniyle değiştirilmesi konularının görüşülmesi.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bookmarkStart w:id="1" w:name="_Hlk228259229"/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724A6">
        <w:rPr>
          <w:rFonts w:ascii="Times New Roman" w:hAnsi="Times New Roman" w:cs="Times New Roman"/>
          <w:sz w:val="24"/>
          <w:szCs w:val="24"/>
        </w:rPr>
        <w:t xml:space="preserve">5393 sayılı Belediye Kanunu’nun 18. maddesinin 1. fıkrasının (c) bendine istinaden </w:t>
      </w:r>
      <w:r w:rsidRPr="007724A6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>1/1000 Ölçekli Bilecik (Merkez) İlave ve Revizyon Uygulama İmar Planı Plan Hükümlerinde Değişiklik Yapılması konusunun görüşülmesi</w:t>
      </w:r>
      <w:bookmarkEnd w:id="1"/>
      <w:r w:rsidRPr="007724A6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>.</w:t>
      </w:r>
    </w:p>
    <w:p w14:paraId="26A5788E" w14:textId="04F0B621" w:rsidR="003D6412" w:rsidRPr="0032151F" w:rsidRDefault="00042330" w:rsidP="00042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C10C6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 xml:space="preserve">6- </w:t>
      </w:r>
      <w:r w:rsidRPr="007C10C6">
        <w:rPr>
          <w:rFonts w:ascii="Times New Roman" w:hAnsi="Times New Roman" w:cs="Times New Roman"/>
          <w:sz w:val="24"/>
          <w:szCs w:val="24"/>
        </w:rPr>
        <w:t>5393 sayılı Belediye Kanunu’nun 18/c ve 18/u maddelerine istinaden Orhangazi Mahallesi, Kasım Sokak üzerinde bulunan konutlara gaz arzı sağlamak üzere doğalgaz dağıtım şebekesinin geçebilmesi amacıyla gelen taleplerin değerlendirilmesi.</w:t>
      </w:r>
      <w:r w:rsidRPr="007C10C6">
        <w:rPr>
          <w:rFonts w:ascii="Times New Roman TUR" w:hAnsi="Times New Roman TUR" w:cs="Times New Roman TUR"/>
          <w:sz w:val="24"/>
          <w:szCs w:val="24"/>
          <w:shd w:val="clear" w:color="auto" w:fill="FFFFFF"/>
        </w:rPr>
        <w:t xml:space="preserve">    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2" w:name="_GoBack"/>
      <w:bookmarkEnd w:id="2"/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 </w:t>
      </w:r>
      <w:bookmarkStart w:id="3" w:name="_Hlk228259294"/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>Varsa Başkanlık Makamınca ve Meclis Üyelerince getirilecek konular.</w:t>
      </w:r>
      <w:bookmarkEnd w:id="3"/>
    </w:p>
    <w:sectPr w:rsidR="003D6412" w:rsidRPr="0032151F" w:rsidSect="00CE19FA">
      <w:footerReference w:type="default" r:id="rId8"/>
      <w:type w:val="continuous"/>
      <w:pgSz w:w="11906" w:h="16838"/>
      <w:pgMar w:top="284" w:right="850" w:bottom="900" w:left="850" w:header="708" w:footer="9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D851C" w14:textId="77777777" w:rsidR="0064106E" w:rsidRDefault="0064106E" w:rsidP="00B96DBB">
      <w:pPr>
        <w:spacing w:after="0" w:line="240" w:lineRule="auto"/>
      </w:pPr>
      <w:r>
        <w:separator/>
      </w:r>
    </w:p>
  </w:endnote>
  <w:endnote w:type="continuationSeparator" w:id="0">
    <w:p w14:paraId="6ED40473" w14:textId="77777777" w:rsidR="0064106E" w:rsidRDefault="0064106E" w:rsidP="00B9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3652" w14:textId="68535CE0" w:rsidR="00B31099" w:rsidRDefault="00B31099">
    <w:pPr>
      <w:spacing w:after="0" w:line="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43FE4" w14:textId="77777777" w:rsidR="0064106E" w:rsidRDefault="0064106E" w:rsidP="00B96DBB">
      <w:pPr>
        <w:spacing w:after="0" w:line="240" w:lineRule="auto"/>
      </w:pPr>
      <w:r>
        <w:separator/>
      </w:r>
    </w:p>
  </w:footnote>
  <w:footnote w:type="continuationSeparator" w:id="0">
    <w:p w14:paraId="52531433" w14:textId="77777777" w:rsidR="0064106E" w:rsidRDefault="0064106E" w:rsidP="00B9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811"/>
    <w:multiLevelType w:val="hybridMultilevel"/>
    <w:tmpl w:val="04383B64"/>
    <w:lvl w:ilvl="0" w:tplc="E41ED9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12EAF"/>
    <w:multiLevelType w:val="hybridMultilevel"/>
    <w:tmpl w:val="77B02142"/>
    <w:lvl w:ilvl="0" w:tplc="1C1EF6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1013AF"/>
    <w:multiLevelType w:val="hybridMultilevel"/>
    <w:tmpl w:val="1F9C0120"/>
    <w:lvl w:ilvl="0" w:tplc="E3F00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6A39"/>
    <w:multiLevelType w:val="hybridMultilevel"/>
    <w:tmpl w:val="44E8CC82"/>
    <w:lvl w:ilvl="0" w:tplc="74E60E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A25FE"/>
    <w:multiLevelType w:val="hybridMultilevel"/>
    <w:tmpl w:val="1EE0F2A6"/>
    <w:lvl w:ilvl="0" w:tplc="8732F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9C9AB0">
      <w:numFmt w:val="decimal"/>
      <w:lvlText w:val=""/>
      <w:lvlJc w:val="left"/>
    </w:lvl>
    <w:lvl w:ilvl="2" w:tplc="CF0464A0">
      <w:numFmt w:val="decimal"/>
      <w:lvlText w:val=""/>
      <w:lvlJc w:val="left"/>
    </w:lvl>
    <w:lvl w:ilvl="3" w:tplc="ECE0FD68">
      <w:numFmt w:val="decimal"/>
      <w:lvlText w:val=""/>
      <w:lvlJc w:val="left"/>
    </w:lvl>
    <w:lvl w:ilvl="4" w:tplc="2AD817D4">
      <w:numFmt w:val="decimal"/>
      <w:lvlText w:val=""/>
      <w:lvlJc w:val="left"/>
    </w:lvl>
    <w:lvl w:ilvl="5" w:tplc="70562BDA">
      <w:numFmt w:val="decimal"/>
      <w:lvlText w:val=""/>
      <w:lvlJc w:val="left"/>
    </w:lvl>
    <w:lvl w:ilvl="6" w:tplc="D344547E">
      <w:numFmt w:val="decimal"/>
      <w:lvlText w:val=""/>
      <w:lvlJc w:val="left"/>
    </w:lvl>
    <w:lvl w:ilvl="7" w:tplc="DB585EE4">
      <w:numFmt w:val="decimal"/>
      <w:lvlText w:val=""/>
      <w:lvlJc w:val="left"/>
    </w:lvl>
    <w:lvl w:ilvl="8" w:tplc="C9C64724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B"/>
    <w:rsid w:val="00007081"/>
    <w:rsid w:val="0001093E"/>
    <w:rsid w:val="00033A84"/>
    <w:rsid w:val="00042330"/>
    <w:rsid w:val="00046FDA"/>
    <w:rsid w:val="0006766B"/>
    <w:rsid w:val="000949FD"/>
    <w:rsid w:val="000C5F68"/>
    <w:rsid w:val="000F5FF3"/>
    <w:rsid w:val="00153511"/>
    <w:rsid w:val="00161D99"/>
    <w:rsid w:val="0016789D"/>
    <w:rsid w:val="00182DA1"/>
    <w:rsid w:val="001C6654"/>
    <w:rsid w:val="001C6F35"/>
    <w:rsid w:val="00205EC4"/>
    <w:rsid w:val="002B5D1C"/>
    <w:rsid w:val="002D3AB1"/>
    <w:rsid w:val="0032151F"/>
    <w:rsid w:val="00370A32"/>
    <w:rsid w:val="003D3388"/>
    <w:rsid w:val="003D6412"/>
    <w:rsid w:val="003E02A4"/>
    <w:rsid w:val="00413728"/>
    <w:rsid w:val="004604F9"/>
    <w:rsid w:val="00485008"/>
    <w:rsid w:val="004A2FD7"/>
    <w:rsid w:val="00545141"/>
    <w:rsid w:val="005967C2"/>
    <w:rsid w:val="005B26E9"/>
    <w:rsid w:val="005E7FFC"/>
    <w:rsid w:val="005F06D3"/>
    <w:rsid w:val="005F794D"/>
    <w:rsid w:val="00625A82"/>
    <w:rsid w:val="0064106E"/>
    <w:rsid w:val="006442DF"/>
    <w:rsid w:val="00646B06"/>
    <w:rsid w:val="00661149"/>
    <w:rsid w:val="00670D79"/>
    <w:rsid w:val="00686837"/>
    <w:rsid w:val="006D012D"/>
    <w:rsid w:val="006E1FF4"/>
    <w:rsid w:val="006F5755"/>
    <w:rsid w:val="00730C29"/>
    <w:rsid w:val="00745E3F"/>
    <w:rsid w:val="00757E78"/>
    <w:rsid w:val="007734DD"/>
    <w:rsid w:val="00777E91"/>
    <w:rsid w:val="00783826"/>
    <w:rsid w:val="007A2D42"/>
    <w:rsid w:val="007B36CF"/>
    <w:rsid w:val="00825D81"/>
    <w:rsid w:val="00846362"/>
    <w:rsid w:val="00875426"/>
    <w:rsid w:val="00877FFC"/>
    <w:rsid w:val="00895A6A"/>
    <w:rsid w:val="008D6259"/>
    <w:rsid w:val="00900C46"/>
    <w:rsid w:val="00944489"/>
    <w:rsid w:val="00A26011"/>
    <w:rsid w:val="00A4454C"/>
    <w:rsid w:val="00A52013"/>
    <w:rsid w:val="00AD1F28"/>
    <w:rsid w:val="00AF2596"/>
    <w:rsid w:val="00B26E84"/>
    <w:rsid w:val="00B31099"/>
    <w:rsid w:val="00B5666B"/>
    <w:rsid w:val="00B766B1"/>
    <w:rsid w:val="00B81885"/>
    <w:rsid w:val="00B96DBB"/>
    <w:rsid w:val="00BB2732"/>
    <w:rsid w:val="00BC136F"/>
    <w:rsid w:val="00BC7F5D"/>
    <w:rsid w:val="00C13E70"/>
    <w:rsid w:val="00C320B6"/>
    <w:rsid w:val="00C32C1E"/>
    <w:rsid w:val="00C70102"/>
    <w:rsid w:val="00C72B65"/>
    <w:rsid w:val="00C86C88"/>
    <w:rsid w:val="00C9546C"/>
    <w:rsid w:val="00CF47BF"/>
    <w:rsid w:val="00D165D6"/>
    <w:rsid w:val="00D26E2C"/>
    <w:rsid w:val="00D362C8"/>
    <w:rsid w:val="00D4326A"/>
    <w:rsid w:val="00D47D2B"/>
    <w:rsid w:val="00D92463"/>
    <w:rsid w:val="00DF30A1"/>
    <w:rsid w:val="00DF35FE"/>
    <w:rsid w:val="00E26E2C"/>
    <w:rsid w:val="00E366C6"/>
    <w:rsid w:val="00E855AB"/>
    <w:rsid w:val="00EA49D1"/>
    <w:rsid w:val="00ED78D0"/>
    <w:rsid w:val="00F06026"/>
    <w:rsid w:val="00F34914"/>
    <w:rsid w:val="00FA784B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749"/>
  <w15:docId w15:val="{22E4DF3B-A03A-4FF5-AC37-351F0C5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5A6A"/>
  </w:style>
  <w:style w:type="paragraph" w:styleId="Altbilgi">
    <w:name w:val="footer"/>
    <w:basedOn w:val="Normal"/>
    <w:link w:val="AltbilgiChar"/>
    <w:uiPriority w:val="99"/>
    <w:unhideWhenUsed/>
    <w:rsid w:val="0089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5A6A"/>
  </w:style>
  <w:style w:type="paragraph" w:styleId="ListeParagraf">
    <w:name w:val="List Paragraph"/>
    <w:basedOn w:val="Normal"/>
    <w:uiPriority w:val="34"/>
    <w:qFormat/>
    <w:rsid w:val="00C72B65"/>
    <w:pPr>
      <w:ind w:left="720"/>
      <w:contextualSpacing/>
    </w:pPr>
  </w:style>
  <w:style w:type="paragraph" w:customStyle="1" w:styleId="Standard">
    <w:name w:val="Standard"/>
    <w:rsid w:val="00F349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34914"/>
    <w:pPr>
      <w:spacing w:after="1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Nurbike KARDAŞ</dc:creator>
  <cp:lastModifiedBy>Nurbike KARDAŞ</cp:lastModifiedBy>
  <cp:revision>56</cp:revision>
  <cp:lastPrinted>2025-05-29T07:13:00Z</cp:lastPrinted>
  <dcterms:created xsi:type="dcterms:W3CDTF">2024-02-01T08:40:00Z</dcterms:created>
  <dcterms:modified xsi:type="dcterms:W3CDTF">2026-04-30T06:55:00Z</dcterms:modified>
</cp:coreProperties>
</file>